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1D01" w14:textId="77777777"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596302" w14:textId="77777777" w:rsidR="005D5753" w:rsidRDefault="00A365ED">
            <w:r>
              <w:rPr>
                <w:b/>
              </w:rPr>
              <w:t xml:space="preserve">Application for the post of </w:t>
            </w:r>
            <w:r>
              <w:rPr>
                <w:b/>
                <w:shd w:val="clear" w:color="auto" w:fill="FFFF00"/>
              </w:rPr>
              <w:t>XXX</w:t>
            </w:r>
            <w:r>
              <w:rPr>
                <w:b/>
              </w:rPr>
              <w:t xml:space="preserve"> at:  </w:t>
            </w:r>
            <w:r>
              <w:rPr>
                <w:b/>
                <w:shd w:val="clear" w:color="auto" w:fill="FFFF00"/>
              </w:rPr>
              <w:t>NAME OF SCHOOL / ACADEMY</w:t>
            </w:r>
            <w:r>
              <w:rPr>
                <w:b/>
              </w:rPr>
              <w:t xml:space="preserve"> </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shd w:val="clear" w:color="auto" w:fill="auto"/>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shd w:val="clear" w:color="auto" w:fill="auto"/>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shd w:val="clear" w:color="auto" w:fill="auto"/>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shd w:val="clear" w:color="auto" w:fill="auto"/>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shd w:val="clear" w:color="auto" w:fill="auto"/>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 xml:space="preserve">I agree that where a role may require a </w:t>
            </w:r>
            <w:proofErr w:type="gramStart"/>
            <w:r>
              <w:t>criminal records</w:t>
            </w:r>
            <w:proofErr w:type="gramEnd"/>
            <w:r>
              <w:t xml:space="preserve"> check the Diocese of Gloucester Academies Trust will apply to the Disclosure and Barring Service for the appropriate level of disclosure. I understand that should a required disclosure not be </w:t>
            </w:r>
            <w:proofErr w:type="gramStart"/>
            <w:r>
              <w:t>satisfactory,</w:t>
            </w:r>
            <w:proofErr w:type="gramEnd"/>
            <w:r>
              <w:t xml:space="preserve">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19A7D1BA" w14:textId="23FBB6BD" w:rsidR="005D5753" w:rsidRDefault="00A365ED">
      <w:r>
        <w:t xml:space="preserve">Please submit your completed application form electronically </w:t>
      </w:r>
      <w:r w:rsidR="001749DA">
        <w:t>to admin@longney.dgat.org.uk</w:t>
      </w:r>
      <w:bookmarkStart w:id="0" w:name="_GoBack"/>
      <w:bookmarkEnd w:id="0"/>
    </w:p>
    <w:p w14:paraId="56257B8D" w14:textId="77777777" w:rsidR="005D5753" w:rsidRDefault="005D5753"/>
    <w:p w14:paraId="7701A5CA" w14:textId="77777777" w:rsidR="005D5753" w:rsidRDefault="00A365ED">
      <w:pPr>
        <w:pageBreakBefore/>
      </w:pPr>
      <w:r>
        <w:rPr>
          <w:b/>
          <w:color w:val="552C8E"/>
        </w:rPr>
        <w:lastRenderedPageBreak/>
        <w:t xml:space="preserve">For Office Use </w:t>
      </w:r>
      <w:proofErr w:type="gramStart"/>
      <w:r>
        <w:rPr>
          <w:b/>
          <w:color w:val="552C8E"/>
        </w:rPr>
        <w:t>only</w:t>
      </w:r>
      <w:proofErr w:type="gramEnd"/>
      <w:r>
        <w:rPr>
          <w:b/>
          <w:color w:val="552C8E"/>
        </w:rPr>
        <w:t xml:space="preserve">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 xml:space="preserve">DGAT is committed to having a workforce that reflects the diverse </w:t>
      </w:r>
      <w:proofErr w:type="spellStart"/>
      <w:r w:rsidRPr="001B0E5B">
        <w:rPr>
          <w:sz w:val="20"/>
          <w:szCs w:val="20"/>
        </w:rPr>
        <w:t>make up</w:t>
      </w:r>
      <w:proofErr w:type="spellEnd"/>
      <w:r w:rsidRPr="001B0E5B">
        <w:rPr>
          <w:sz w:val="20"/>
          <w:szCs w:val="20"/>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Choose one section from (a) to (e) then tick the appropriate box to indicate your cultural background;</w:t>
      </w:r>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shd w:val="clear" w:color="auto" w:fill="auto"/>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shd w:val="clear" w:color="auto" w:fill="auto"/>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shd w:val="clear" w:color="auto" w:fill="auto"/>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shd w:val="clear" w:color="auto" w:fill="auto"/>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shd w:val="clear" w:color="auto" w:fill="auto"/>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shd w:val="clear" w:color="auto" w:fill="auto"/>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shd w:val="clear" w:color="auto" w:fill="auto"/>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shd w:val="clear" w:color="auto" w:fill="auto"/>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shd w:val="clear" w:color="auto" w:fill="auto"/>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shd w:val="clear" w:color="auto" w:fill="auto"/>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shd w:val="clear" w:color="auto" w:fill="auto"/>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shd w:val="clear" w:color="auto" w:fill="auto"/>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proofErr w:type="gramStart"/>
      <w:r w:rsidR="00A365ED">
        <w:t>Ye</w:t>
      </w:r>
      <w:r w:rsidR="004B4907">
        <w:t>s</w:t>
      </w:r>
      <w:proofErr w:type="gramEnd"/>
      <w:r w:rsidR="004B4907">
        <w:t xml:space="preserve">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ACAF0" w14:textId="77777777" w:rsidR="00A365ED" w:rsidRDefault="00A365ED">
      <w:r>
        <w:separator/>
      </w:r>
    </w:p>
  </w:endnote>
  <w:endnote w:type="continuationSeparator" w:id="0">
    <w:p w14:paraId="006241FC" w14:textId="77777777" w:rsidR="00A365ED" w:rsidRDefault="00A3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E70FB" w14:textId="77777777" w:rsidR="00A365ED" w:rsidRDefault="00A365ED">
      <w:r>
        <w:rPr>
          <w:color w:val="000000"/>
        </w:rPr>
        <w:separator/>
      </w:r>
    </w:p>
  </w:footnote>
  <w:footnote w:type="continuationSeparator" w:id="0">
    <w:p w14:paraId="09298CB3" w14:textId="77777777" w:rsidR="00A365ED" w:rsidRDefault="00A3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749DA"/>
    <w:rsid w:val="001B0E5B"/>
    <w:rsid w:val="00291DA0"/>
    <w:rsid w:val="004B4907"/>
    <w:rsid w:val="005D5753"/>
    <w:rsid w:val="005E5324"/>
    <w:rsid w:val="00630EE6"/>
    <w:rsid w:val="00810523"/>
    <w:rsid w:val="008F403C"/>
    <w:rsid w:val="009129A6"/>
    <w:rsid w:val="00A365ED"/>
    <w:rsid w:val="00C50E0D"/>
    <w:rsid w:val="00CA34EE"/>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91BD72BFD154AB345390D7EF1416A" ma:contentTypeVersion="8" ma:contentTypeDescription="Create a new document." ma:contentTypeScope="" ma:versionID="12403bc4aa0399bcea2fc88fecae02eb">
  <xsd:schema xmlns:xsd="http://www.w3.org/2001/XMLSchema" xmlns:xs="http://www.w3.org/2001/XMLSchema" xmlns:p="http://schemas.microsoft.com/office/2006/metadata/properties" xmlns:ns2="512d534b-411b-465f-b135-2eedadc62f19" targetNamespace="http://schemas.microsoft.com/office/2006/metadata/properties" ma:root="true" ma:fieldsID="1704252021d86feec85559bad2faa16a" ns2:_="">
    <xsd:import namespace="512d534b-411b-465f-b135-2eedadc62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534b-411b-465f-b135-2eedadc62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7E864-323A-4E4C-B207-1CF5B535DCFB}"/>
</file>

<file path=customXml/itemProps2.xml><?xml version="1.0" encoding="utf-8"?>
<ds:datastoreItem xmlns:ds="http://schemas.openxmlformats.org/officeDocument/2006/customXml" ds:itemID="{8AB55A62-0A1D-449B-8071-676CE91E758C}">
  <ds:schemaRef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Admin (Longney)</cp:lastModifiedBy>
  <cp:revision>3</cp:revision>
  <dcterms:created xsi:type="dcterms:W3CDTF">2024-06-28T10:39:00Z</dcterms:created>
  <dcterms:modified xsi:type="dcterms:W3CDTF">2024-07-05T10:45:00Z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0x01010065591BD72BFD154AB345390D7EF1416A</vt:lpwstr>
  </property>
  <property fmtid="{D5CDD505-2E9C-101B-9397-08002B2CF9AE}" pid="3" name="Order">
    <vt:r8>992000</vt:r8>
  </property>
</Properties>
</file>